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2bb9f386824d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Sleneset,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EDVARDSEN ØKONOMISERVICE AS</w:t>
      </w:r>
    </w:p>
    <w:sectPr>
      <w:headerReference xmlns:r="http://schemas.openxmlformats.org/officeDocument/2006/relationships" w:type="default" r:id="R46f2e2ff80a940f2"/>
      <w:footerReference xmlns:r="http://schemas.openxmlformats.org/officeDocument/2006/relationships" w:type="default" r:id="R0af2796d8eac43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EDVARDSEN ØKONOMISERVICE AS   ·   Org.nr 927 389 754   ·   Straumen 6   ·   8762 SLENESET   ·   knut@edvardsenregnskap.no   ·   www.edvardsenregnskap.no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EDVARDSEN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f2e2ff80a940f2" /><Relationship Type="http://schemas.openxmlformats.org/officeDocument/2006/relationships/footer" Target="/word/footer1.xml" Id="R0af2796d8eac430d" /></Relationships>
</file>