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8319da244d4f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E.E.D AS</w:t>
      </w:r>
    </w:p>
    <w:sectPr>
      <w:headerReference xmlns:r="http://schemas.openxmlformats.org/officeDocument/2006/relationships" w:type="default" r:id="R334c6aff0eea4349"/>
      <w:footerReference xmlns:r="http://schemas.openxmlformats.org/officeDocument/2006/relationships" w:type="default" r:id="Ra3cf9e2e572a4f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E.E.D AS   ·   Org.nr 927 435 845   ·   Skule Bårdsøns gate 14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E.E.D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4c6aff0eea4349" /><Relationship Type="http://schemas.openxmlformats.org/officeDocument/2006/relationships/footer" Target="/word/footer1.xml" Id="Ra3cf9e2e572a4f3e" /></Relationships>
</file>