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e4059748049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EVIANE AS, org.nr 927 652 196,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2dc5885ab9d3487a"/>
      <w:footerReference xmlns:r="http://schemas.openxmlformats.org/officeDocument/2006/relationships" w:type="default" r:id="R2010fd32f163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5885ab9d3487a" /><Relationship Type="http://schemas.openxmlformats.org/officeDocument/2006/relationships/footer" Target="/word/footer1.xml" Id="R2010fd32f1634687" /></Relationships>
</file>