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da0539947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5ea46271df5e491c"/>
      <w:footerReference xmlns:r="http://schemas.openxmlformats.org/officeDocument/2006/relationships" w:type="default" r:id="Rf1a72269b51d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46271df5e491c" /><Relationship Type="http://schemas.openxmlformats.org/officeDocument/2006/relationships/footer" Target="/word/footer1.xml" Id="Rf1a72269b51d4448" /></Relationships>
</file>