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518abfcd5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9011e29763ac40ed"/>
      <w:footerReference xmlns:r="http://schemas.openxmlformats.org/officeDocument/2006/relationships" w:type="default" r:id="R4f6088ade214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1e29763ac40ed" /><Relationship Type="http://schemas.openxmlformats.org/officeDocument/2006/relationships/footer" Target="/word/footer1.xml" Id="R4f6088ade2144973" /></Relationships>
</file>