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139c32e52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17f980f05a984920"/>
      <w:footerReference xmlns:r="http://schemas.openxmlformats.org/officeDocument/2006/relationships" w:type="default" r:id="R4c1857f75bf2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980f05a984920" /><Relationship Type="http://schemas.openxmlformats.org/officeDocument/2006/relationships/footer" Target="/word/footer1.xml" Id="R4c1857f75bf24e0c" /></Relationships>
</file>