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895f1cab6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d98d9287b68f4688"/>
      <w:footerReference xmlns:r="http://schemas.openxmlformats.org/officeDocument/2006/relationships" w:type="default" r:id="R53400e3221d0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d9287b68f4688" /><Relationship Type="http://schemas.openxmlformats.org/officeDocument/2006/relationships/footer" Target="/word/footer1.xml" Id="R53400e3221d04c26" /></Relationships>
</file>