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724fc8dc454a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THAA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THAA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cdc78dc9a641a8"/>
      <w:footerReference xmlns:r="http://schemas.openxmlformats.org/officeDocument/2006/relationships" w:type="default" r:id="R3630cd3916214f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THAA HOLDING AS   ·   Org.nr 928 007 286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cdc78dc9a641a8" /><Relationship Type="http://schemas.openxmlformats.org/officeDocument/2006/relationships/footer" Target="/word/footer1.xml" Id="R3630cd3916214f68" /></Relationships>
</file>