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bb321b94e4b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43b4ef66e4874472"/>
      <w:footerReference xmlns:r="http://schemas.openxmlformats.org/officeDocument/2006/relationships" w:type="default" r:id="R0337c761e74d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b4ef66e4874472" /><Relationship Type="http://schemas.openxmlformats.org/officeDocument/2006/relationships/footer" Target="/word/footer1.xml" Id="R0337c761e74d492c" /></Relationships>
</file>