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a4697a39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MELIOR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1ac5b6708b6a4a75"/>
      <w:footerReference xmlns:r="http://schemas.openxmlformats.org/officeDocument/2006/relationships" w:type="default" r:id="Rd1b55958441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5b6708b6a4a75" /><Relationship Type="http://schemas.openxmlformats.org/officeDocument/2006/relationships/footer" Target="/word/footer1.xml" Id="Rd1b559584411472e" /></Relationships>
</file>