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c9778f509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66f4e227c32e425b"/>
      <w:footerReference xmlns:r="http://schemas.openxmlformats.org/officeDocument/2006/relationships" w:type="default" r:id="R69c5dfa86c34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e227c32e425b" /><Relationship Type="http://schemas.openxmlformats.org/officeDocument/2006/relationships/footer" Target="/word/footer1.xml" Id="R69c5dfa86c344a8e" /></Relationships>
</file>