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e4e46e0fe4d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KRAMERICA AS</w:t>
      </w:r>
    </w:p>
    <w:sectPr>
      <w:headerReference xmlns:r="http://schemas.openxmlformats.org/officeDocument/2006/relationships" w:type="default" r:id="Rc16c8aa8cbaf4cb6"/>
      <w:footerReference xmlns:r="http://schemas.openxmlformats.org/officeDocument/2006/relationships" w:type="default" r:id="Ra728177c9b73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KRAMERICA AS   ·   Org.nr 928 349 950   ·   c/o Morten Røed Hermansen, Jordbærveien 44   ·   1161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KRAMERICA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6c8aa8cbaf4cb6" /><Relationship Type="http://schemas.openxmlformats.org/officeDocument/2006/relationships/footer" Target="/word/footer1.xml" Id="Ra728177c9b734dfc" /></Relationships>
</file>