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2303c391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2b7cc4f90644edf"/>
      <w:footerReference xmlns:r="http://schemas.openxmlformats.org/officeDocument/2006/relationships" w:type="default" r:id="Rff11523db04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7cc4f90644edf" /><Relationship Type="http://schemas.openxmlformats.org/officeDocument/2006/relationships/footer" Target="/word/footer1.xml" Id="Rff11523db04d401f" /></Relationships>
</file>