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2b1e8012e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ce09acde9b5c426c"/>
      <w:footerReference xmlns:r="http://schemas.openxmlformats.org/officeDocument/2006/relationships" w:type="default" r:id="Raac68ef8d380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9acde9b5c426c" /><Relationship Type="http://schemas.openxmlformats.org/officeDocument/2006/relationships/footer" Target="/word/footer1.xml" Id="Raac68ef8d3804f28" /></Relationships>
</file>