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176f51c32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64bcd9966f704836"/>
      <w:footerReference xmlns:r="http://schemas.openxmlformats.org/officeDocument/2006/relationships" w:type="default" r:id="Redff1cee2b91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cd9966f704836" /><Relationship Type="http://schemas.openxmlformats.org/officeDocument/2006/relationships/footer" Target="/word/footer1.xml" Id="Redff1cee2b9145cb" /></Relationships>
</file>