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024847447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5a72f385943dd"/>
      <w:footerReference xmlns:r="http://schemas.openxmlformats.org/officeDocument/2006/relationships" w:type="default" r:id="Rba4dee3b1088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5a72f385943dd" /><Relationship Type="http://schemas.openxmlformats.org/officeDocument/2006/relationships/footer" Target="/word/footer1.xml" Id="Rba4dee3b1088458e" /></Relationships>
</file>