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f2a75e740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&amp;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&amp;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443966bdb4478"/>
      <w:footerReference xmlns:r="http://schemas.openxmlformats.org/officeDocument/2006/relationships" w:type="default" r:id="R5cbf0bc7e36b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443966bdb4478" /><Relationship Type="http://schemas.openxmlformats.org/officeDocument/2006/relationships/footer" Target="/word/footer1.xml" Id="R5cbf0bc7e36b4998" /></Relationships>
</file>