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2a050a301944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 INVEST AS</w:t>
      </w:r>
    </w:p>
    <w:sectPr>
      <w:headerReference xmlns:r="http://schemas.openxmlformats.org/officeDocument/2006/relationships" w:type="default" r:id="R1e37afff706243cf"/>
      <w:footerReference xmlns:r="http://schemas.openxmlformats.org/officeDocument/2006/relationships" w:type="default" r:id="R366c063f1aba4c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 INVEST AS   ·   Org.nr 928 879 852   ·   c/o Ingrid Mørland, Glamslandsveien 36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37afff706243cf" /><Relationship Type="http://schemas.openxmlformats.org/officeDocument/2006/relationships/footer" Target="/word/footer1.xml" Id="R366c063f1aba4ca7" /></Relationships>
</file>