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569da5ee7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5177cb44b9834acf"/>
      <w:footerReference xmlns:r="http://schemas.openxmlformats.org/officeDocument/2006/relationships" w:type="default" r:id="Ra581ae4f9aaf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7cb44b9834acf" /><Relationship Type="http://schemas.openxmlformats.org/officeDocument/2006/relationships/footer" Target="/word/footer1.xml" Id="Ra581ae4f9aaf4adc" /></Relationships>
</file>