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e84cd8ef8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f95970ec4a4d416b"/>
      <w:footerReference xmlns:r="http://schemas.openxmlformats.org/officeDocument/2006/relationships" w:type="default" r:id="R3528f313500a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970ec4a4d416b" /><Relationship Type="http://schemas.openxmlformats.org/officeDocument/2006/relationships/footer" Target="/word/footer1.xml" Id="R3528f313500a482a" /></Relationships>
</file>