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2ecab6425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6ef17940b5584d7a"/>
      <w:footerReference xmlns:r="http://schemas.openxmlformats.org/officeDocument/2006/relationships" w:type="default" r:id="R0f00058188a0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17940b5584d7a" /><Relationship Type="http://schemas.openxmlformats.org/officeDocument/2006/relationships/footer" Target="/word/footer1.xml" Id="R0f00058188a04175" /></Relationships>
</file>