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175a159ef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5c21fade7deb4a78"/>
      <w:footerReference xmlns:r="http://schemas.openxmlformats.org/officeDocument/2006/relationships" w:type="default" r:id="Rd82c40f70d1c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1fade7deb4a78" /><Relationship Type="http://schemas.openxmlformats.org/officeDocument/2006/relationships/footer" Target="/word/footer1.xml" Id="Rd82c40f70d1c494d" /></Relationships>
</file>