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c31542c0da4f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HLS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Tau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Tau,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HLS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8636e83ea44890"/>
      <w:footerReference xmlns:r="http://schemas.openxmlformats.org/officeDocument/2006/relationships" w:type="default" r:id="Ree57c5182dc846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HLS REGNSKAP AS   ·   Org.nr 929 500 873   ·   Ryfylkevegen 1741   ·   4120 TAU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HLS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8636e83ea44890" /><Relationship Type="http://schemas.openxmlformats.org/officeDocument/2006/relationships/footer" Target="/word/footer1.xml" Id="Ree57c5182dc84633" /></Relationships>
</file>