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a381cadc2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5dbf03d024123"/>
      <w:footerReference xmlns:r="http://schemas.openxmlformats.org/officeDocument/2006/relationships" w:type="default" r:id="R35558c8aae84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5dbf03d024123" /><Relationship Type="http://schemas.openxmlformats.org/officeDocument/2006/relationships/footer" Target="/word/footer1.xml" Id="R35558c8aae8448f2" /></Relationships>
</file>