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a5a45b4c3a43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FRATONIJA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FRATONIJA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8bb85eb76f4cdb"/>
      <w:footerReference xmlns:r="http://schemas.openxmlformats.org/officeDocument/2006/relationships" w:type="default" r:id="R654b013a1cef49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FRATONIJA AS   ·   Org.nr 930 035 491   ·   Buseneset 34   ·   4048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FRATONIJA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8bb85eb76f4cdb" /><Relationship Type="http://schemas.openxmlformats.org/officeDocument/2006/relationships/footer" Target="/word/footer1.xml" Id="R654b013a1cef4930" /></Relationships>
</file>