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a75a51fd444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Bjerkreim,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ODIS AS</w:t>
      </w:r>
    </w:p>
    <w:sectPr>
      <w:headerReference xmlns:r="http://schemas.openxmlformats.org/officeDocument/2006/relationships" w:type="default" r:id="R0e96f1d760414f31"/>
      <w:footerReference xmlns:r="http://schemas.openxmlformats.org/officeDocument/2006/relationships" w:type="default" r:id="Ra195d7a2e16249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ODIS AS   ·   Org.nr 930 035 580   ·   Solbakken 10   ·   4387 BJERKREIM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6f1d760414f31" /><Relationship Type="http://schemas.openxmlformats.org/officeDocument/2006/relationships/footer" Target="/word/footer1.xml" Id="Ra195d7a2e162497f" /></Relationships>
</file>