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33101a14dc43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PROGRESSO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PROGRESSO INVEST AS</w:t>
      </w:r>
    </w:p>
    <w:sectPr>
      <w:headerReference xmlns:r="http://schemas.openxmlformats.org/officeDocument/2006/relationships" w:type="default" r:id="Rd54c5f9103e545e6"/>
      <w:footerReference xmlns:r="http://schemas.openxmlformats.org/officeDocument/2006/relationships" w:type="default" r:id="R39f843ea54b14a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PROGRESSO INVEST AS   ·   Org.nr 930 052 671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4c5f9103e545e6" /><Relationship Type="http://schemas.openxmlformats.org/officeDocument/2006/relationships/footer" Target="/word/footer1.xml" Id="R39f843ea54b14ab7" /></Relationships>
</file>