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a70d6e9b8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OPPOSITE LOCK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4fb12c19aea3414f"/>
      <w:footerReference xmlns:r="http://schemas.openxmlformats.org/officeDocument/2006/relationships" w:type="default" r:id="R2ce7632c698b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12c19aea3414f" /><Relationship Type="http://schemas.openxmlformats.org/officeDocument/2006/relationships/footer" Target="/word/footer1.xml" Id="R2ce7632c698b41a4" /></Relationships>
</file>