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16b1205ef45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ØSTFOLD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ØSTFOLD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bd2f97ddd64c9c"/>
      <w:footerReference xmlns:r="http://schemas.openxmlformats.org/officeDocument/2006/relationships" w:type="default" r:id="Rb7cd35038e76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d2f97ddd64c9c" /><Relationship Type="http://schemas.openxmlformats.org/officeDocument/2006/relationships/footer" Target="/word/footer1.xml" Id="Rb7cd35038e764c7f" /></Relationships>
</file>