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2dc164350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6d5ebaa0c63c4dc5"/>
      <w:footerReference xmlns:r="http://schemas.openxmlformats.org/officeDocument/2006/relationships" w:type="default" r:id="R871d740a34f6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ebaa0c63c4dc5" /><Relationship Type="http://schemas.openxmlformats.org/officeDocument/2006/relationships/footer" Target="/word/footer1.xml" Id="R871d740a34f64bf0" /></Relationships>
</file>