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6dcaf9a88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44ef2cb05c99422f"/>
      <w:footerReference xmlns:r="http://schemas.openxmlformats.org/officeDocument/2006/relationships" w:type="default" r:id="R79df8303c408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f2cb05c99422f" /><Relationship Type="http://schemas.openxmlformats.org/officeDocument/2006/relationships/footer" Target="/word/footer1.xml" Id="R79df8303c4084937" /></Relationships>
</file>