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81ce391b4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952dd82924ae4"/>
      <w:footerReference xmlns:r="http://schemas.openxmlformats.org/officeDocument/2006/relationships" w:type="default" r:id="R5cdb755656e7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VØN AS   ·   Org.nr 931 717 154   ·   Teistveien 18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952dd82924ae4" /><Relationship Type="http://schemas.openxmlformats.org/officeDocument/2006/relationships/footer" Target="/word/footer1.xml" Id="R5cdb755656e74ca4" /></Relationships>
</file>