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37a3fd7d1648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IA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IA KAPITAL AS</w:t>
      </w:r>
    </w:p>
    <w:sectPr>
      <w:headerReference xmlns:r="http://schemas.openxmlformats.org/officeDocument/2006/relationships" w:type="default" r:id="Rca1d9a0d3d874ba0"/>
      <w:footerReference xmlns:r="http://schemas.openxmlformats.org/officeDocument/2006/relationships" w:type="default" r:id="R8e7b4e9e6e7149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IA KAPITAL AS   ·   Org.nr 932 359 200   ·   Hardangervegen 578   ·   5709 VOSS   ·   ingavill04@hotmail.com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1d9a0d3d874ba0" /><Relationship Type="http://schemas.openxmlformats.org/officeDocument/2006/relationships/footer" Target="/word/footer1.xml" Id="R8e7b4e9e6e71490a" /></Relationships>
</file>