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1fb16e51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SPAREFORENING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SPAREFORENING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9975aedb24874"/>
      <w:footerReference xmlns:r="http://schemas.openxmlformats.org/officeDocument/2006/relationships" w:type="default" r:id="Red0b446b47b6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9975aedb24874" /><Relationship Type="http://schemas.openxmlformats.org/officeDocument/2006/relationships/footer" Target="/word/footer1.xml" Id="Red0b446b47b64bd0" /></Relationships>
</file>