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7ed64de53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FIJA AS</w:t>
      </w:r>
    </w:p>
    <w:sectPr>
      <w:headerReference xmlns:r="http://schemas.openxmlformats.org/officeDocument/2006/relationships" w:type="default" r:id="R15af1e36cd9b4b51"/>
      <w:footerReference xmlns:r="http://schemas.openxmlformats.org/officeDocument/2006/relationships" w:type="default" r:id="R3c52c1afebda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FIJA AS   ·   Org.nr 932 542 641   ·   Fregattveien 11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f1e36cd9b4b51" /><Relationship Type="http://schemas.openxmlformats.org/officeDocument/2006/relationships/footer" Target="/word/footer1.xml" Id="R3c52c1afebda48ca" /></Relationships>
</file>