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bc0bdd530545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TRUMAR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TRUMAR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b6fca6c6744133"/>
      <w:footerReference xmlns:r="http://schemas.openxmlformats.org/officeDocument/2006/relationships" w:type="default" r:id="R6ce863b7d37746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TRUMAR AS   ·   Org.nr 932 584 662   ·   Børjerlia 3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b6fca6c6744133" /><Relationship Type="http://schemas.openxmlformats.org/officeDocument/2006/relationships/footer" Target="/word/footer1.xml" Id="R6ce863b7d377468e" /></Relationships>
</file>