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8843d794a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KYBELE AS</w:t>
      </w:r>
    </w:p>
    <w:sectPr>
      <w:headerReference xmlns:r="http://schemas.openxmlformats.org/officeDocument/2006/relationships" w:type="default" r:id="Ref54918ea8fc45ef"/>
      <w:footerReference xmlns:r="http://schemas.openxmlformats.org/officeDocument/2006/relationships" w:type="default" r:id="Rd50e2e1799ce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4918ea8fc45ef" /><Relationship Type="http://schemas.openxmlformats.org/officeDocument/2006/relationships/footer" Target="/word/footer1.xml" Id="Rd50e2e1799ce4396" /></Relationships>
</file>