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df7f1a7e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0f7b79d654edd"/>
      <w:footerReference xmlns:r="http://schemas.openxmlformats.org/officeDocument/2006/relationships" w:type="default" r:id="Ra0f14e121f4a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THAMAR AS   ·   Org.nr 932 811 898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0f7b79d654edd" /><Relationship Type="http://schemas.openxmlformats.org/officeDocument/2006/relationships/footer" Target="/word/footer1.xml" Id="Ra0f14e121f4a4c5a" /></Relationships>
</file>