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ea56bbec9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 RØDSETH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 RØDSETH AS</w:t>
      </w:r>
    </w:p>
    <w:sectPr>
      <w:headerReference xmlns:r="http://schemas.openxmlformats.org/officeDocument/2006/relationships" w:type="default" r:id="R45a2599a9f7c4b13"/>
      <w:footerReference xmlns:r="http://schemas.openxmlformats.org/officeDocument/2006/relationships" w:type="default" r:id="Rc5a1eaf9999e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 RØDSETH AS   ·   Org.nr 933 964 531   ·   Harøysund   ·   6430 BUD   ·   Tlf. 71 26 15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 RØDSETH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2599a9f7c4b13" /><Relationship Type="http://schemas.openxmlformats.org/officeDocument/2006/relationships/footer" Target="/word/footer1.xml" Id="Rc5a1eaf9999e42aa" /></Relationships>
</file>