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bc2d6d3297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SKRETTEBERG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SKRETTEBERG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4f073ed392443f"/>
      <w:footerReference xmlns:r="http://schemas.openxmlformats.org/officeDocument/2006/relationships" w:type="default" r:id="Re5d486b6a65f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SKRETTEBERG REGNSKAP AS   ·   Org.nr 934 142 888   ·   Markens gate 45   ·   4612 KRISTIANSAND S   ·   Tlf. 38 12 50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SKRETTEBERG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4f073ed392443f" /><Relationship Type="http://schemas.openxmlformats.org/officeDocument/2006/relationships/footer" Target="/word/footer1.xml" Id="Re5d486b6a65f44df" /></Relationships>
</file>