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fb68579434d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KJS INVEST AS</w:t>
      </w:r>
    </w:p>
    <w:sectPr>
      <w:headerReference xmlns:r="http://schemas.openxmlformats.org/officeDocument/2006/relationships" w:type="default" r:id="R8889a7fa71cf4594"/>
      <w:footerReference xmlns:r="http://schemas.openxmlformats.org/officeDocument/2006/relationships" w:type="default" r:id="R072bb2d8dba444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89a7fa71cf4594" /><Relationship Type="http://schemas.openxmlformats.org/officeDocument/2006/relationships/footer" Target="/word/footer1.xml" Id="R072bb2d8dba444cd" /></Relationships>
</file>