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34840a295c4b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AS</w:t>
      </w:r>
    </w:p>
    <w:sectPr>
      <w:headerReference xmlns:r="http://schemas.openxmlformats.org/officeDocument/2006/relationships" w:type="default" r:id="Re2142c0156494f70"/>
      <w:footerReference xmlns:r="http://schemas.openxmlformats.org/officeDocument/2006/relationships" w:type="default" r:id="R16270c31acb6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AS   ·   Org.nr 935 174 627   ·   Dronning Eufemias gate 6A   ·   0191 OSLO   ·   Tlf. 04063   ·   contact@kpmg.no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142c0156494f70" /><Relationship Type="http://schemas.openxmlformats.org/officeDocument/2006/relationships/footer" Target="/word/footer1.xml" Id="R16270c31acb643ba" /></Relationships>
</file>