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fbd0d2681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480fc4aa34c0f"/>
      <w:footerReference xmlns:r="http://schemas.openxmlformats.org/officeDocument/2006/relationships" w:type="default" r:id="R231a28db41c5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VHL HOLDING AS   ·   Org.nr 935 329 213   ·   Homans vei 42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480fc4aa34c0f" /><Relationship Type="http://schemas.openxmlformats.org/officeDocument/2006/relationships/footer" Target="/word/footer1.xml" Id="R231a28db41c5474a" /></Relationships>
</file>