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fef4aeef641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 &amp; FOSSAN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 &amp; FOSSAN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25e1b671a34fd1"/>
      <w:footerReference xmlns:r="http://schemas.openxmlformats.org/officeDocument/2006/relationships" w:type="default" r:id="Rbbc96627151d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5e1b671a34fd1" /><Relationship Type="http://schemas.openxmlformats.org/officeDocument/2006/relationships/footer" Target="/word/footer1.xml" Id="Rbbc96627151d4df9" /></Relationships>
</file>