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4006bc588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6b459fdb5a644f2b"/>
      <w:footerReference xmlns:r="http://schemas.openxmlformats.org/officeDocument/2006/relationships" w:type="default" r:id="Rb0117f777051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59fdb5a644f2b" /><Relationship Type="http://schemas.openxmlformats.org/officeDocument/2006/relationships/footer" Target="/word/footer1.xml" Id="Rb0117f77705142f3" /></Relationships>
</file>