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6b79b3fe0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5efdd66df93a40a6"/>
      <w:footerReference xmlns:r="http://schemas.openxmlformats.org/officeDocument/2006/relationships" w:type="default" r:id="Rc32af3c98299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dd66df93a40a6" /><Relationship Type="http://schemas.openxmlformats.org/officeDocument/2006/relationships/footer" Target="/word/footer1.xml" Id="Rc32af3c982994ca7" /></Relationships>
</file>