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522b821b1943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AS</w:t>
      </w:r>
    </w:p>
    <w:sectPr>
      <w:headerReference xmlns:r="http://schemas.openxmlformats.org/officeDocument/2006/relationships" w:type="default" r:id="Rcbd67bef8d954ac0"/>
      <w:footerReference xmlns:r="http://schemas.openxmlformats.org/officeDocument/2006/relationships" w:type="default" r:id="Ra5cd827204c0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AS   ·   Org.nr 936 796 702   ·   Karenslyst allé 56   ·   0277 OSLO   ·   Tlf. 23 15 80 00   ·   visma@visma.no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67bef8d954ac0" /><Relationship Type="http://schemas.openxmlformats.org/officeDocument/2006/relationships/footer" Target="/word/footer1.xml" Id="Ra5cd827204c04a70" /></Relationships>
</file>