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df3351b42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AURSKOG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AURSKOG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5ceebcba974c4f"/>
      <w:footerReference xmlns:r="http://schemas.openxmlformats.org/officeDocument/2006/relationships" w:type="default" r:id="Rb25458df7034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ceebcba974c4f" /><Relationship Type="http://schemas.openxmlformats.org/officeDocument/2006/relationships/footer" Target="/word/footer1.xml" Id="Rb25458df7034497f" /></Relationships>
</file>