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83a47a9df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HØLAND OG SETSKOG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edcba728943041f2"/>
      <w:footerReference xmlns:r="http://schemas.openxmlformats.org/officeDocument/2006/relationships" w:type="default" r:id="Ra25a3c3dc0a5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ba728943041f2" /><Relationship Type="http://schemas.openxmlformats.org/officeDocument/2006/relationships/footer" Target="/word/footer1.xml" Id="Ra25a3c3dc0a54ee6" /></Relationships>
</file>