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64bb0d58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bc43db224469c"/>
      <w:footerReference xmlns:r="http://schemas.openxmlformats.org/officeDocument/2006/relationships" w:type="default" r:id="Ref0e49202c02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bc43db224469c" /><Relationship Type="http://schemas.openxmlformats.org/officeDocument/2006/relationships/footer" Target="/word/footer1.xml" Id="Ref0e49202c024f34" /></Relationships>
</file>